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B" w:rsidRPr="00CC55B4" w:rsidRDefault="007B45BB" w:rsidP="007B45BB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5A1AD1" w:rsidRPr="005C3D70" w:rsidRDefault="007B45BB" w:rsidP="005A1AD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C55B4">
        <w:rPr>
          <w:rFonts w:ascii="Times New Roman" w:hAnsi="Times New Roman" w:cs="Times New Roman"/>
          <w:sz w:val="24"/>
          <w:szCs w:val="24"/>
        </w:rPr>
        <w:t>Comissão de Economia, Finanças</w:t>
      </w:r>
      <w:r w:rsidR="00CC55B4" w:rsidRPr="00CC55B4">
        <w:rPr>
          <w:rFonts w:ascii="Times New Roman" w:hAnsi="Times New Roman" w:cs="Times New Roman"/>
          <w:sz w:val="24"/>
          <w:szCs w:val="24"/>
        </w:rPr>
        <w:t>:</w:t>
      </w:r>
      <w:r w:rsidR="00CC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="005D4895" w:rsidRPr="005C3D70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5D4895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473">
        <w:rPr>
          <w:rFonts w:ascii="Times New Roman" w:hAnsi="Times New Roman" w:cs="Times New Roman"/>
          <w:b/>
          <w:sz w:val="24"/>
          <w:szCs w:val="24"/>
        </w:rPr>
        <w:t>4</w:t>
      </w:r>
      <w:r w:rsidR="00151165">
        <w:rPr>
          <w:rFonts w:ascii="Times New Roman" w:hAnsi="Times New Roman" w:cs="Times New Roman"/>
          <w:b/>
          <w:sz w:val="24"/>
          <w:szCs w:val="24"/>
        </w:rPr>
        <w:t>5</w:t>
      </w:r>
      <w:r w:rsidR="005D4895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D4895" w:rsidRPr="005C3D70">
        <w:rPr>
          <w:rFonts w:ascii="Times New Roman" w:hAnsi="Times New Roman" w:cs="Times New Roman"/>
          <w:sz w:val="24"/>
          <w:szCs w:val="24"/>
        </w:rPr>
        <w:t xml:space="preserve">, sobre o </w:t>
      </w:r>
      <w:r w:rsidR="00151165">
        <w:rPr>
          <w:rFonts w:ascii="Times New Roman" w:hAnsi="Times New Roman" w:cs="Times New Roman"/>
          <w:b/>
          <w:sz w:val="24"/>
          <w:szCs w:val="24"/>
        </w:rPr>
        <w:t>Projeto de Lei n.º 63</w:t>
      </w:r>
      <w:r w:rsidR="005A1AD1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A1AD1" w:rsidRPr="005C3D70">
        <w:rPr>
          <w:rFonts w:ascii="Times New Roman" w:hAnsi="Times New Roman" w:cs="Times New Roman"/>
          <w:sz w:val="24"/>
          <w:szCs w:val="24"/>
        </w:rPr>
        <w:t xml:space="preserve">, de autoria do Poder Executivo Municipal.                    </w:t>
      </w:r>
    </w:p>
    <w:p w:rsidR="005A1AD1" w:rsidRPr="005E1C07" w:rsidRDefault="005A1AD1" w:rsidP="005A1AD1">
      <w:pPr>
        <w:rPr>
          <w:rFonts w:ascii="Times New Roman" w:hAnsi="Times New Roman" w:cs="Times New Roman"/>
          <w:sz w:val="24"/>
          <w:szCs w:val="24"/>
        </w:rPr>
      </w:pPr>
    </w:p>
    <w:p w:rsidR="005A1AD1" w:rsidRPr="005E1C07" w:rsidRDefault="005A1AD1" w:rsidP="005A1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 w:rsidR="00151165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="00151165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151165">
        <w:rPr>
          <w:rFonts w:ascii="Times New Roman" w:hAnsi="Times New Roman" w:cs="Times New Roman"/>
          <w:b/>
          <w:sz w:val="24"/>
          <w:szCs w:val="24"/>
        </w:rPr>
        <w:t xml:space="preserve"> 63</w:t>
      </w:r>
      <w:bookmarkStart w:id="0" w:name="_GoBack"/>
      <w:bookmarkEnd w:id="0"/>
      <w:r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Pr="005E1C07"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concluímos</w:t>
      </w:r>
      <w:r w:rsidRPr="005E1C07"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B21473" w:rsidRPr="005E1C07" w:rsidRDefault="00B21473" w:rsidP="005A1AD1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473" w:rsidRPr="005E1C07" w:rsidRDefault="00B21473" w:rsidP="00B214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B21473" w:rsidRPr="005E1C07" w:rsidRDefault="00B21473" w:rsidP="00B21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73" w:rsidRDefault="00B21473" w:rsidP="00B214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A622D6">
        <w:rPr>
          <w:rFonts w:ascii="Times New Roman" w:hAnsi="Times New Roman" w:cs="Times New Roman"/>
          <w:sz w:val="24"/>
          <w:szCs w:val="24"/>
        </w:rPr>
        <w:t>Câmara Municipal de Cantagalo, 1</w:t>
      </w:r>
      <w:r>
        <w:rPr>
          <w:rFonts w:ascii="Times New Roman" w:hAnsi="Times New Roman" w:cs="Times New Roman"/>
          <w:sz w:val="24"/>
          <w:szCs w:val="24"/>
        </w:rPr>
        <w:t>2 de dezembro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7B45BB" w:rsidRPr="001A224B" w:rsidRDefault="007B45BB" w:rsidP="00B21473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D4608B">
      <w:pPr>
        <w:pStyle w:val="SemEspaamento"/>
        <w:spacing w:line="276" w:lineRule="auto"/>
      </w:pPr>
    </w:p>
    <w:sectPr w:rsidR="00C20418" w:rsidRPr="00C20418" w:rsidSect="007B45BB">
      <w:headerReference w:type="default" r:id="rId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BB" w:rsidRDefault="000C0A5C" w:rsidP="00B31973">
    <w:pPr>
      <w:pStyle w:val="Cabealho"/>
      <w:jc w:val="center"/>
    </w:pPr>
    <w:r>
      <w:rPr>
        <w:noProof/>
        <w:lang w:val="en-US"/>
      </w:rPr>
      <w:drawing>
        <wp:inline distT="0" distB="0" distL="0" distR="0" wp14:anchorId="55EF5045" wp14:editId="393AD8EB">
          <wp:extent cx="5612130" cy="1047115"/>
          <wp:effectExtent l="0" t="0" r="762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C0A5C"/>
    <w:rsid w:val="000F5F1F"/>
    <w:rsid w:val="000F72B0"/>
    <w:rsid w:val="00143166"/>
    <w:rsid w:val="00151165"/>
    <w:rsid w:val="001522D6"/>
    <w:rsid w:val="001A224B"/>
    <w:rsid w:val="001A2E7C"/>
    <w:rsid w:val="001C0570"/>
    <w:rsid w:val="001D0DA5"/>
    <w:rsid w:val="001D1334"/>
    <w:rsid w:val="001D6E3F"/>
    <w:rsid w:val="001F1C2F"/>
    <w:rsid w:val="001F5D4F"/>
    <w:rsid w:val="002016C8"/>
    <w:rsid w:val="002168C4"/>
    <w:rsid w:val="00230BF9"/>
    <w:rsid w:val="002517F7"/>
    <w:rsid w:val="00257522"/>
    <w:rsid w:val="002838B5"/>
    <w:rsid w:val="0029644A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93614"/>
    <w:rsid w:val="004B72A6"/>
    <w:rsid w:val="004C6C7D"/>
    <w:rsid w:val="004D6347"/>
    <w:rsid w:val="004E6FA0"/>
    <w:rsid w:val="004F1348"/>
    <w:rsid w:val="00501EAD"/>
    <w:rsid w:val="00514704"/>
    <w:rsid w:val="00520ACF"/>
    <w:rsid w:val="00534F89"/>
    <w:rsid w:val="00547B96"/>
    <w:rsid w:val="00574EFE"/>
    <w:rsid w:val="005A1AD1"/>
    <w:rsid w:val="005C3D35"/>
    <w:rsid w:val="005D4895"/>
    <w:rsid w:val="005D728D"/>
    <w:rsid w:val="00605880"/>
    <w:rsid w:val="00624535"/>
    <w:rsid w:val="00630C26"/>
    <w:rsid w:val="006421B3"/>
    <w:rsid w:val="006440C8"/>
    <w:rsid w:val="00647B1D"/>
    <w:rsid w:val="00651D14"/>
    <w:rsid w:val="00666BCD"/>
    <w:rsid w:val="00674FF8"/>
    <w:rsid w:val="00681E28"/>
    <w:rsid w:val="0068337C"/>
    <w:rsid w:val="006C263F"/>
    <w:rsid w:val="006D18BC"/>
    <w:rsid w:val="006D57A6"/>
    <w:rsid w:val="0072636F"/>
    <w:rsid w:val="00733114"/>
    <w:rsid w:val="00740957"/>
    <w:rsid w:val="00746C58"/>
    <w:rsid w:val="0075268D"/>
    <w:rsid w:val="007552FC"/>
    <w:rsid w:val="00761B21"/>
    <w:rsid w:val="007635FB"/>
    <w:rsid w:val="007A5CCA"/>
    <w:rsid w:val="007B45BB"/>
    <w:rsid w:val="007D0855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22D6"/>
    <w:rsid w:val="00A6563A"/>
    <w:rsid w:val="00AB527A"/>
    <w:rsid w:val="00AC353E"/>
    <w:rsid w:val="00AD0DAB"/>
    <w:rsid w:val="00B01F96"/>
    <w:rsid w:val="00B13251"/>
    <w:rsid w:val="00B21473"/>
    <w:rsid w:val="00B22625"/>
    <w:rsid w:val="00B31973"/>
    <w:rsid w:val="00B372FA"/>
    <w:rsid w:val="00B40E5D"/>
    <w:rsid w:val="00B427BB"/>
    <w:rsid w:val="00B65DE2"/>
    <w:rsid w:val="00B7058A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C55B4"/>
    <w:rsid w:val="00CF181B"/>
    <w:rsid w:val="00CF227F"/>
    <w:rsid w:val="00D02AFB"/>
    <w:rsid w:val="00D111C9"/>
    <w:rsid w:val="00D4608B"/>
    <w:rsid w:val="00D54EEB"/>
    <w:rsid w:val="00D959F7"/>
    <w:rsid w:val="00DB0D36"/>
    <w:rsid w:val="00E023B1"/>
    <w:rsid w:val="00E0538A"/>
    <w:rsid w:val="00E166C8"/>
    <w:rsid w:val="00E464EA"/>
    <w:rsid w:val="00E7080B"/>
    <w:rsid w:val="00E77ED2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A7116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904E"/>
  <w15:docId w15:val="{C1970D0B-A971-4390-BB50-D0E8AE9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BF5B-AAC6-40C8-94D6-EF7E4217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Marcia</cp:lastModifiedBy>
  <cp:revision>3</cp:revision>
  <cp:lastPrinted>2022-12-12T19:20:00Z</cp:lastPrinted>
  <dcterms:created xsi:type="dcterms:W3CDTF">2022-12-12T19:21:00Z</dcterms:created>
  <dcterms:modified xsi:type="dcterms:W3CDTF">2022-12-12T19:22:00Z</dcterms:modified>
</cp:coreProperties>
</file>